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EF" w:rsidRDefault="001013EF" w:rsidP="00AA0B0D">
      <w:pPr>
        <w:pStyle w:val="berschrift2"/>
      </w:pPr>
    </w:p>
    <w:p w:rsidR="001013EF" w:rsidRDefault="001013EF" w:rsidP="00AA0B0D">
      <w:pPr>
        <w:pStyle w:val="berschrift2"/>
      </w:pPr>
    </w:p>
    <w:p w:rsidR="00AA0B0D" w:rsidRDefault="00AA0B0D" w:rsidP="00AA0B0D">
      <w:pPr>
        <w:pStyle w:val="berschrift2"/>
      </w:pPr>
      <w:r>
        <w:t>Kreis – Vereins – Pokal des KVK Weimar, für Jugend-, Damen- und Herrenmannschaften</w:t>
      </w:r>
      <w:r w:rsidR="00D31326">
        <w:t>, Seniorenmannschaften spielen bei den Herren</w:t>
      </w:r>
    </w:p>
    <w:p w:rsidR="00AA0B0D" w:rsidRPr="00907BD4" w:rsidRDefault="00AA0B0D" w:rsidP="00AA0B0D">
      <w:pPr>
        <w:rPr>
          <w:sz w:val="16"/>
          <w:szCs w:val="16"/>
        </w:rPr>
      </w:pPr>
    </w:p>
    <w:p w:rsidR="00D31326" w:rsidRPr="00D31326" w:rsidRDefault="00D31326" w:rsidP="00D31326">
      <w:pPr>
        <w:rPr>
          <w:sz w:val="24"/>
          <w:szCs w:val="24"/>
        </w:rPr>
      </w:pPr>
      <w:r w:rsidRPr="00D31326">
        <w:rPr>
          <w:sz w:val="24"/>
          <w:szCs w:val="24"/>
        </w:rPr>
        <w:t xml:space="preserve">Hier noch mal der Text unserer Ausschreibung vom </w:t>
      </w:r>
      <w:r w:rsidR="007B7DBE">
        <w:rPr>
          <w:sz w:val="24"/>
          <w:szCs w:val="24"/>
        </w:rPr>
        <w:t>31</w:t>
      </w:r>
      <w:r w:rsidRPr="00D31326">
        <w:rPr>
          <w:sz w:val="24"/>
          <w:szCs w:val="24"/>
        </w:rPr>
        <w:t>. Juli 201</w:t>
      </w:r>
      <w:r w:rsidR="001013EF">
        <w:rPr>
          <w:sz w:val="24"/>
          <w:szCs w:val="24"/>
        </w:rPr>
        <w:t>5</w:t>
      </w:r>
    </w:p>
    <w:p w:rsidR="00D31326" w:rsidRPr="00907BD4" w:rsidRDefault="00D31326" w:rsidP="00AA0B0D">
      <w:pPr>
        <w:rPr>
          <w:sz w:val="16"/>
          <w:szCs w:val="16"/>
        </w:rPr>
      </w:pPr>
    </w:p>
    <w:p w:rsidR="00AA0B0D" w:rsidRDefault="00AA0B0D" w:rsidP="00AA0B0D">
      <w:pPr>
        <w:rPr>
          <w:sz w:val="24"/>
        </w:rPr>
      </w:pPr>
      <w:r>
        <w:rPr>
          <w:sz w:val="24"/>
        </w:rPr>
        <w:t>Die Teilnahme erfolgt auf freiwilliger Basis und auf der Grundlage von Meldungen der interessierten Mannsch</w:t>
      </w:r>
      <w:r w:rsidR="007661D2">
        <w:rPr>
          <w:sz w:val="24"/>
        </w:rPr>
        <w:t xml:space="preserve">aften. Die Auslosung findet am </w:t>
      </w:r>
      <w:r w:rsidR="007B7DBE">
        <w:rPr>
          <w:sz w:val="24"/>
        </w:rPr>
        <w:t>13</w:t>
      </w:r>
      <w:r>
        <w:rPr>
          <w:sz w:val="24"/>
        </w:rPr>
        <w:t>. Januar 201</w:t>
      </w:r>
      <w:r w:rsidR="007B7DBE">
        <w:rPr>
          <w:sz w:val="24"/>
        </w:rPr>
        <w:t>5</w:t>
      </w:r>
      <w:r>
        <w:rPr>
          <w:sz w:val="24"/>
        </w:rPr>
        <w:t xml:space="preserve"> zur Sitzung der SPIKO statt.</w:t>
      </w:r>
    </w:p>
    <w:p w:rsidR="00AA0B0D" w:rsidRDefault="00AA0B0D" w:rsidP="00AA0B0D">
      <w:pPr>
        <w:rPr>
          <w:sz w:val="24"/>
        </w:rPr>
      </w:pPr>
      <w:r w:rsidRPr="00D31326">
        <w:rPr>
          <w:b/>
          <w:color w:val="FF0000"/>
          <w:sz w:val="24"/>
        </w:rPr>
        <w:t>Auf Beschluss der Vollversammlung am 14. Mai 2011 wird der Kreisvereinspokal nach</w:t>
      </w:r>
      <w:r>
        <w:rPr>
          <w:sz w:val="24"/>
        </w:rPr>
        <w:t xml:space="preserve">  </w:t>
      </w:r>
      <w:r w:rsidRPr="00D31326">
        <w:rPr>
          <w:b/>
          <w:color w:val="FF0000"/>
          <w:sz w:val="24"/>
        </w:rPr>
        <w:t>internationalem Modus gespielt.</w:t>
      </w:r>
      <w:r>
        <w:rPr>
          <w:sz w:val="24"/>
        </w:rPr>
        <w:t xml:space="preserve">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w:t>
      </w:r>
      <w:proofErr w:type="spellStart"/>
      <w:r>
        <w:rPr>
          <w:sz w:val="24"/>
        </w:rPr>
        <w:t>Sudden</w:t>
      </w:r>
      <w:proofErr w:type="spellEnd"/>
      <w:r>
        <w:rPr>
          <w:sz w:val="24"/>
        </w:rPr>
        <w:t xml:space="preserve"> </w:t>
      </w:r>
      <w:proofErr w:type="spellStart"/>
      <w:r>
        <w:rPr>
          <w:sz w:val="24"/>
        </w:rPr>
        <w:t>Victory</w:t>
      </w:r>
      <w:proofErr w:type="spellEnd"/>
      <w:r>
        <w:rPr>
          <w:sz w:val="24"/>
        </w:rPr>
        <w:t xml:space="preserve">&lt; entschieden (3 Wurf durch einen/e von jeder Mannschaft zu bestimmenden Spieler/in). </w:t>
      </w:r>
      <w:proofErr w:type="spellStart"/>
      <w:r>
        <w:rPr>
          <w:sz w:val="24"/>
        </w:rPr>
        <w:t>Sudden</w:t>
      </w:r>
      <w:proofErr w:type="spellEnd"/>
      <w:r>
        <w:rPr>
          <w:sz w:val="24"/>
        </w:rPr>
        <w:t xml:space="preserve"> </w:t>
      </w:r>
      <w:proofErr w:type="spellStart"/>
      <w:r>
        <w:rPr>
          <w:sz w:val="24"/>
        </w:rPr>
        <w:t>Victory</w:t>
      </w:r>
      <w:proofErr w:type="spellEnd"/>
      <w:r>
        <w:rPr>
          <w:sz w:val="24"/>
        </w:rPr>
        <w:t xml:space="preserve"> ist immer auf den Bahnen 1 und 2 auszutragen. Die Bahn 1 legt vor und die Bahn 2 spielt nach. Die </w:t>
      </w:r>
      <w:proofErr w:type="spellStart"/>
      <w:r>
        <w:rPr>
          <w:sz w:val="24"/>
        </w:rPr>
        <w:t>Bahnwahl</w:t>
      </w:r>
      <w:proofErr w:type="spellEnd"/>
      <w:r>
        <w:rPr>
          <w:sz w:val="24"/>
        </w:rPr>
        <w:t xml:space="preserve"> erfolgt durch Losentscheid. Ist nach 3 </w:t>
      </w:r>
      <w:proofErr w:type="gramStart"/>
      <w:r>
        <w:rPr>
          <w:sz w:val="24"/>
        </w:rPr>
        <w:t>Wurf</w:t>
      </w:r>
      <w:proofErr w:type="gramEnd"/>
      <w:r>
        <w:rPr>
          <w:sz w:val="24"/>
        </w:rPr>
        <w:t xml:space="preserve"> immer noch keine Entscheidung gefallen (Gleichstand), wird solange ein weiterer Wurf gespielt, bis eine Entscheidung gefallen ist. Zur Festlegung der Spielpaare schreibt der Gastgeber die Startreihenfolge seiner Spieler/innen an und der Gast setzt seine Spieler/innen dagegen.</w:t>
      </w:r>
    </w:p>
    <w:p w:rsidR="00AA0B0D" w:rsidRDefault="00AA0B0D" w:rsidP="00AA0B0D">
      <w:pPr>
        <w:rPr>
          <w:sz w:val="24"/>
        </w:rPr>
      </w:pPr>
      <w:r>
        <w:rPr>
          <w:sz w:val="24"/>
        </w:rPr>
        <w:t>Unterklassige Mannschaften erhalten in der 1. Runde Heimvorteil, wobei die jeweilige Spielklasse im Spieljahr 201</w:t>
      </w:r>
      <w:r w:rsidR="001013EF">
        <w:rPr>
          <w:sz w:val="24"/>
        </w:rPr>
        <w:t>5</w:t>
      </w:r>
      <w:r w:rsidR="007661D2">
        <w:rPr>
          <w:sz w:val="24"/>
        </w:rPr>
        <w:t xml:space="preserve"> / 201</w:t>
      </w:r>
      <w:r w:rsidR="001013EF">
        <w:rPr>
          <w:sz w:val="24"/>
        </w:rPr>
        <w:t>6</w:t>
      </w:r>
      <w:r>
        <w:rPr>
          <w:sz w:val="24"/>
        </w:rPr>
        <w:t xml:space="preserve"> ausschlaggebend ist.</w:t>
      </w:r>
    </w:p>
    <w:p w:rsidR="00AA0B0D" w:rsidRPr="00D31326" w:rsidRDefault="00AA0B0D" w:rsidP="00AA0B0D">
      <w:pPr>
        <w:rPr>
          <w:sz w:val="16"/>
          <w:szCs w:val="16"/>
        </w:rPr>
      </w:pPr>
    </w:p>
    <w:p w:rsidR="00AA0B0D" w:rsidRDefault="00AA0B0D" w:rsidP="00AA0B0D">
      <w:pPr>
        <w:rPr>
          <w:b/>
          <w:bCs/>
          <w:sz w:val="24"/>
          <w:u w:val="single"/>
        </w:rPr>
      </w:pPr>
      <w:r>
        <w:rPr>
          <w:b/>
          <w:bCs/>
          <w:sz w:val="24"/>
          <w:u w:val="single"/>
        </w:rPr>
        <w:t>Ersatzspieler:</w:t>
      </w:r>
    </w:p>
    <w:p w:rsidR="00AA0B0D" w:rsidRPr="00D31326" w:rsidRDefault="00AA0B0D" w:rsidP="00AA0B0D">
      <w:pPr>
        <w:rPr>
          <w:sz w:val="16"/>
          <w:szCs w:val="16"/>
        </w:rPr>
      </w:pPr>
    </w:p>
    <w:p w:rsidR="00AA0B0D" w:rsidRDefault="00AA0B0D" w:rsidP="00AA0B0D">
      <w:pPr>
        <w:rPr>
          <w:sz w:val="24"/>
        </w:rPr>
      </w:pPr>
      <w:r>
        <w:rPr>
          <w:sz w:val="24"/>
        </w:rPr>
        <w:t xml:space="preserve">Das spielen mit Ersatzspieler/innen ist nur von unten nach oben möglich. Ein Einsatz von </w:t>
      </w:r>
      <w:proofErr w:type="spellStart"/>
      <w:r>
        <w:rPr>
          <w:sz w:val="24"/>
        </w:rPr>
        <w:t>höherklassigen</w:t>
      </w:r>
      <w:proofErr w:type="spellEnd"/>
      <w:r>
        <w:rPr>
          <w:sz w:val="24"/>
        </w:rPr>
        <w:t xml:space="preserve"> Spielern/innen in einer nachfolgenden Mannschaft ist nicht möglich. Eine Auswechslung pro Spiel kann durchgeführt werden.</w:t>
      </w:r>
    </w:p>
    <w:p w:rsidR="00AA0B0D" w:rsidRPr="00D31326" w:rsidRDefault="00AA0B0D" w:rsidP="00AA0B0D">
      <w:pPr>
        <w:rPr>
          <w:sz w:val="16"/>
          <w:szCs w:val="16"/>
        </w:rPr>
      </w:pPr>
    </w:p>
    <w:p w:rsidR="00AA0B0D" w:rsidRDefault="00AA0B0D" w:rsidP="00AA0B0D">
      <w:pPr>
        <w:rPr>
          <w:b/>
          <w:sz w:val="24"/>
          <w:u w:val="single"/>
        </w:rPr>
      </w:pPr>
      <w:r>
        <w:rPr>
          <w:sz w:val="24"/>
          <w:u w:val="single"/>
        </w:rPr>
        <w:t xml:space="preserve">Meldetermin: </w:t>
      </w:r>
      <w:r>
        <w:rPr>
          <w:b/>
          <w:sz w:val="24"/>
          <w:u w:val="single"/>
        </w:rPr>
        <w:t>31. Dezember 201</w:t>
      </w:r>
      <w:r w:rsidR="001013EF">
        <w:rPr>
          <w:b/>
          <w:sz w:val="24"/>
          <w:u w:val="single"/>
        </w:rPr>
        <w:t>5</w:t>
      </w:r>
    </w:p>
    <w:p w:rsidR="000C2C18" w:rsidRPr="00D31326" w:rsidRDefault="000C2C18">
      <w:pPr>
        <w:rPr>
          <w:sz w:val="16"/>
          <w:szCs w:val="16"/>
        </w:rPr>
      </w:pPr>
    </w:p>
    <w:p w:rsidR="00D31326" w:rsidRDefault="00D31326" w:rsidP="00D31326">
      <w:pPr>
        <w:pStyle w:val="berschrift2"/>
      </w:pPr>
      <w:r>
        <w:t>Meldebogen für Kreis – Vereins – Pokal 201</w:t>
      </w:r>
      <w:r w:rsidR="001013EF">
        <w:t>6</w:t>
      </w:r>
    </w:p>
    <w:p w:rsidR="00D31326" w:rsidRDefault="00D31326" w:rsidP="00D31326">
      <w:pPr>
        <w:rPr>
          <w:sz w:val="16"/>
        </w:rPr>
      </w:pPr>
    </w:p>
    <w:p w:rsidR="00D31326" w:rsidRDefault="00D31326" w:rsidP="00D31326">
      <w:r>
        <w:t>Bitte in die Tabelle die Anzahl der Mannschaften die in der jeweiligen Spielklasse teilnehmen eintragen.</w:t>
      </w:r>
    </w:p>
    <w:p w:rsidR="00D31326" w:rsidRDefault="00D31326" w:rsidP="00D31326">
      <w:pPr>
        <w:rPr>
          <w:sz w:val="16"/>
        </w:rPr>
      </w:pPr>
    </w:p>
    <w:tbl>
      <w:tblPr>
        <w:tblW w:w="8987" w:type="dxa"/>
        <w:tblLayout w:type="fixed"/>
        <w:tblCellMar>
          <w:left w:w="0" w:type="dxa"/>
          <w:right w:w="0" w:type="dxa"/>
        </w:tblCellMar>
        <w:tblLook w:val="000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Damen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xml:space="preserve">Herren </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per Fax an 0 36 43 / </w:t>
      </w:r>
      <w:r>
        <w:rPr>
          <w:b/>
          <w:bCs/>
        </w:rPr>
        <w:t>90 64 61</w:t>
      </w:r>
      <w:r>
        <w:t xml:space="preserve"> oder per Post/Mail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A0B0D"/>
    <w:rsid w:val="00045A21"/>
    <w:rsid w:val="0006141D"/>
    <w:rsid w:val="000C2C18"/>
    <w:rsid w:val="001013EF"/>
    <w:rsid w:val="001029BF"/>
    <w:rsid w:val="00190D40"/>
    <w:rsid w:val="00352283"/>
    <w:rsid w:val="004263AA"/>
    <w:rsid w:val="00497B6E"/>
    <w:rsid w:val="004E6568"/>
    <w:rsid w:val="007661D2"/>
    <w:rsid w:val="007B7DBE"/>
    <w:rsid w:val="00831E2B"/>
    <w:rsid w:val="00907BD4"/>
    <w:rsid w:val="009A329E"/>
    <w:rsid w:val="009B652E"/>
    <w:rsid w:val="00AA0B0D"/>
    <w:rsid w:val="00D313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3003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4</cp:revision>
  <cp:lastPrinted>2015-12-01T18:33:00Z</cp:lastPrinted>
  <dcterms:created xsi:type="dcterms:W3CDTF">2015-12-01T18:24:00Z</dcterms:created>
  <dcterms:modified xsi:type="dcterms:W3CDTF">2015-12-01T18:34:00Z</dcterms:modified>
</cp:coreProperties>
</file>